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 xml:space="preserve">№1285  </w:t>
      </w:r>
      <w:bookmarkStart w:id="2" w:name="_GoBack"/>
      <w:bookmarkEnd w:id="2"/>
      <w:r>
        <w:rPr>
          <w:rFonts w:eastAsia="Times New Roman" w:cs="Calibri"/>
          <w:b/>
          <w:bCs/>
          <w:iCs/>
          <w:color w:val="000000"/>
          <w:lang w:val="uk-UA"/>
        </w:rPr>
        <w:t>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819" w:hanging="0"/>
        <w:jc w:val="both"/>
        <w:rPr>
          <w:rFonts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гр. Макшеєвій Л. Б. на розробку проекту землеустрою щодо       відведення земельної ділянки у власність зі зміною цільового призначення для ведення особистого селянського господарства, що розташована за межами с. Красна Поляна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819" w:hanging="0"/>
        <w:jc w:val="both"/>
        <w:rPr>
          <w:rFonts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Макшеєвої Любов Борисівни,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зі зміною цільового призначення </w:t>
      </w:r>
      <w:r>
        <w:rPr>
          <w:rFonts w:eastAsia="Times New Roman" w:cs="Times New Roman"/>
          <w:color w:val="000000"/>
          <w:lang w:val="uk-UA" w:bidi="ar-SA"/>
        </w:rPr>
        <w:t xml:space="preserve">для ведення особистого селянського господарства, що </w:t>
      </w:r>
      <w:r>
        <w:rPr>
          <w:rFonts w:eastAsia="Times New Roman" w:cs="Times New Roman"/>
          <w:color w:val="000000"/>
          <w:highlight w:val="white"/>
          <w:lang w:val="uk-UA" w:bidi="ar-SA"/>
        </w:rPr>
        <w:t>розташована за межами с. Красна Поляна</w:t>
      </w:r>
      <w:r>
        <w:rPr>
          <w:rFonts w:eastAsia="Times New Roman" w:cs="Times New Roman"/>
          <w:color w:val="000000"/>
          <w:lang w:val="uk-UA" w:bidi="ar-SA"/>
        </w:rPr>
        <w:t xml:space="preserve">, враховуючи схему розташування земельної ділянки, </w:t>
      </w:r>
      <w:r>
        <w:rPr>
          <w:rFonts w:eastAsia="Times New Roman" w:cs="Times New Roman"/>
          <w:iCs/>
          <w:color w:val="000000"/>
          <w:lang w:val="uk-UA" w:bidi="ar-SA"/>
        </w:rPr>
        <w:t>витяг з Державного земельного кадастру про земельну ділянку  № НВ-0007507612021 від 02.09.2021 року, що зареєстрована відділом у Зміївському районі Головного управління Держгеокадастру у Харківській області,</w:t>
      </w:r>
      <w:r>
        <w:rPr>
          <w:rFonts w:eastAsia="Times New Roman" w:cs="Times New Roman"/>
          <w:color w:val="000000"/>
          <w:lang w:val="uk-UA" w:bidi="ar-SA"/>
        </w:rPr>
        <w:t xml:space="preserve">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 керуючись ст. 12, 20, 33,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Макшеєвій Любові Борисівні,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із земель запасу сільськогосподарського призначення (код КВЦПЗ - 16.00) комунальної власності Зміївської міської ради площею 2,0000 га зі зміною цільового призначення для ведення особистого селянського господарства (код цільового призначення згідно з КВЦПЗ - 01.03), за рахунок земельної ділянки кадастровий номер: 6321781000:03:000:0282, що </w:t>
      </w:r>
      <w:r>
        <w:rPr>
          <w:rFonts w:eastAsia="Times New Roman" w:cs="Times New Roman"/>
          <w:color w:val="000000"/>
          <w:highlight w:val="white"/>
          <w:lang w:val="uk-UA" w:bidi="ar-SA"/>
        </w:rPr>
        <w:t>розташована за межами с. Красна Поляна.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2. Рекомендувати гр. </w:t>
      </w:r>
      <w:r>
        <w:rPr>
          <w:rFonts w:eastAsia="Times New Roman" w:cs="Times New Roman"/>
          <w:color w:val="000000"/>
          <w:highlight w:val="white"/>
          <w:lang w:val="uk-UA" w:bidi="ar-SA"/>
        </w:rPr>
        <w:t>Макшеєвій Л. Б.</w:t>
      </w:r>
      <w:r>
        <w:rPr>
          <w:rFonts w:eastAsia="Times New Roman" w:cs="Times New Roman"/>
          <w:color w:val="000000"/>
          <w:lang w:val="uk-UA" w:bidi="ar-SA"/>
        </w:rPr>
        <w:t xml:space="preserve"> звернутись до розробника документації із                     землеустрою, який відповідає вимогам закону, для виготовлення проекту землеустрою, що зазначений в п. 1 даного рішення. Розробнику проекту землеустрою при необхідності встановити обмеження, а саме охоронна зона навколо (вздовж) об</w:t>
      </w:r>
      <w:r>
        <w:rPr>
          <w:rFonts w:eastAsia="Times New Roman" w:cs="Times New Roman"/>
          <w:color w:val="000000"/>
          <w:lang w:val="ru-RU" w:bidi="ar-SA"/>
        </w:rPr>
        <w:t>'</w:t>
      </w:r>
      <w:r>
        <w:rPr>
          <w:rFonts w:eastAsia="Times New Roman" w:cs="Times New Roman"/>
          <w:color w:val="000000"/>
          <w:lang w:val="uk-UA" w:bidi="ar-SA"/>
        </w:rPr>
        <w:t>єкта енергетичної системи.  Після розроблення проекту землеустрою щодо відведення земельної ділянки, державної 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  <w:t xml:space="preserve">3. Попередити гр. </w:t>
      </w:r>
      <w:r>
        <w:rPr>
          <w:rFonts w:eastAsia="Times New Roman" w:cs="Times New Roman"/>
          <w:iCs/>
          <w:color w:val="000000"/>
          <w:highlight w:val="white"/>
          <w:lang w:val="uk-UA" w:eastAsia="ru-RU" w:bidi="ar-SA"/>
        </w:rPr>
        <w:t>Макшеєву Л. Б.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widowControl/>
        <w:shd w:fill="FFFFFF" w:val="clear"/>
        <w:tabs>
          <w:tab w:val="left" w:pos="0" w:leader="none"/>
          <w:tab w:val="left" w:pos="550" w:leader="none"/>
        </w:tabs>
        <w:suppressAutoHyphens w:val="false"/>
        <w:ind w:firstLine="567"/>
        <w:jc w:val="both"/>
        <w:rPr/>
      </w:pPr>
      <w:r>
        <w:rPr>
          <w:rFonts w:eastAsia="Times New Roman" w:cs="Times New Roman"/>
          <w:iCs/>
          <w:color w:val="000000"/>
          <w:lang w:val="uk-UA" w:bidi="ar-SA"/>
        </w:rPr>
        <w:t xml:space="preserve">4.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Application>LibreOffice/5.1.6.2$Linux_X86_64 LibreOffice_project/10m0$Build-2</Application>
  <Pages>1</Pages>
  <Words>385</Words>
  <Characters>2554</Characters>
  <CharactersWithSpaces>3123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2021-10-01T07:34:00Z</dcterms:created>
  <dc:creator>Ольга В. Шаповалова</dc:creator>
  <dc:description/>
  <dc:language>uk-UA</dc:language>
  <cp:lastModifiedBy/>
  <cp:lastPrinted>2021-08-13T09:45:00Z</cp:lastPrinted>
  <dcterms:modified xsi:type="dcterms:W3CDTF">2021-10-06T09:24:44Z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